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E497C" w14:textId="77777777" w:rsidR="00877114" w:rsidRDefault="00877114" w:rsidP="00877114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7495F72E" w14:textId="77777777" w:rsidR="00877114" w:rsidRDefault="00877114" w:rsidP="00877114">
      <w:pPr>
        <w:jc w:val="center"/>
        <w:rPr>
          <w:sz w:val="40"/>
          <w:szCs w:val="40"/>
        </w:rPr>
      </w:pPr>
      <w:hyperlink r:id="rId5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38389772" w14:textId="77777777" w:rsidR="00877114" w:rsidRDefault="00877114" w:rsidP="00877114">
      <w:pPr>
        <w:jc w:val="center"/>
        <w:rPr>
          <w:sz w:val="40"/>
          <w:szCs w:val="40"/>
        </w:rPr>
      </w:pPr>
    </w:p>
    <w:p w14:paraId="6E16D471" w14:textId="77777777" w:rsidR="00877114" w:rsidRDefault="00877114" w:rsidP="00877114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7CE0DFB2" w14:textId="77777777" w:rsidR="00877114" w:rsidRDefault="00877114" w:rsidP="00877114">
      <w:pPr>
        <w:jc w:val="center"/>
        <w:rPr>
          <w:rStyle w:val="Hyperlink"/>
        </w:rPr>
      </w:pPr>
      <w:hyperlink r:id="rId6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3CD7BD48" w14:textId="77777777" w:rsidR="00877114" w:rsidRDefault="00877114" w:rsidP="0025401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053AD50D" w14:textId="77777777" w:rsidR="00877114" w:rsidRDefault="00877114" w:rsidP="0025401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235768B2" w14:textId="3B8555D6" w:rsidR="0025401E" w:rsidRDefault="0025401E" w:rsidP="0025401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Instruction for viewing Docx Format properly:</w:t>
      </w:r>
    </w:p>
    <w:p w14:paraId="6B583360" w14:textId="77777777" w:rsidR="0025401E" w:rsidRDefault="0025401E" w:rsidP="0025401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PC:</w:t>
      </w:r>
    </w:p>
    <w:p w14:paraId="31B7EB5A" w14:textId="77777777" w:rsidR="0025401E" w:rsidRDefault="0025401E" w:rsidP="0025401E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 MS-Word, go to View Tab -&gt; Click Web Layout</w:t>
      </w:r>
    </w:p>
    <w:p w14:paraId="77CCB0BC" w14:textId="77777777" w:rsidR="0025401E" w:rsidRDefault="0025401E" w:rsidP="0025401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Android:</w:t>
      </w:r>
    </w:p>
    <w:p w14:paraId="02A522B9" w14:textId="77777777" w:rsidR="0025401E" w:rsidRDefault="0025401E" w:rsidP="0025401E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7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 to view properly</w:t>
      </w:r>
    </w:p>
    <w:p w14:paraId="1431C197" w14:textId="77777777" w:rsidR="0025401E" w:rsidRDefault="0025401E" w:rsidP="0025401E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Iphone</w:t>
      </w:r>
      <w:proofErr w:type="spellEnd"/>
      <w:r>
        <w:rPr>
          <w:b/>
          <w:bCs/>
          <w:sz w:val="36"/>
          <w:szCs w:val="36"/>
        </w:rPr>
        <w:t>:</w:t>
      </w:r>
    </w:p>
    <w:p w14:paraId="53DC820B" w14:textId="77777777" w:rsidR="0025401E" w:rsidRDefault="0025401E" w:rsidP="0025401E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8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</w:t>
      </w:r>
    </w:p>
    <w:p w14:paraId="5874D739" w14:textId="77777777" w:rsidR="003040AC" w:rsidRDefault="003040AC"/>
    <w:p w14:paraId="5ABC44AE" w14:textId="5BD21192" w:rsidR="00F8004E" w:rsidRDefault="00590976">
      <w:r>
        <w:rPr>
          <w:noProof/>
        </w:rPr>
        <w:drawing>
          <wp:inline distT="0" distB="0" distL="0" distR="0" wp14:anchorId="6DF6F55D" wp14:editId="3392C138">
            <wp:extent cx="10810875" cy="6358145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1387" cy="6358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FF08" w14:textId="5096F906" w:rsidR="003040AC" w:rsidRDefault="003040AC">
      <w:r>
        <w:rPr>
          <w:noProof/>
        </w:rPr>
        <w:drawing>
          <wp:inline distT="0" distB="0" distL="0" distR="0" wp14:anchorId="75A7C028" wp14:editId="7EDF1E36">
            <wp:extent cx="12030075" cy="8667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CC83" w14:textId="7CFA40F5" w:rsidR="00DE3ACF" w:rsidRDefault="00DE3ACF">
      <w:r>
        <w:rPr>
          <w:noProof/>
        </w:rPr>
        <w:drawing>
          <wp:inline distT="0" distB="0" distL="0" distR="0" wp14:anchorId="10D1E166" wp14:editId="57E4E031">
            <wp:extent cx="12030075" cy="8667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E680" w14:textId="307041CB" w:rsidR="00A030CA" w:rsidRDefault="00A030CA">
      <w:r>
        <w:rPr>
          <w:noProof/>
        </w:rPr>
        <mc:AlternateContent>
          <mc:Choice Requires="wps">
            <w:drawing>
              <wp:inline distT="0" distB="0" distL="0" distR="0" wp14:anchorId="4ED4C61A" wp14:editId="16C53DFC">
                <wp:extent cx="304800" cy="304800"/>
                <wp:effectExtent l="0" t="0" r="0" b="0"/>
                <wp:docPr id="4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00A45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WjuPi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CF52C8" wp14:editId="527A5FEF">
            <wp:extent cx="12030075" cy="8667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C882" w14:textId="2B7F293E" w:rsidR="00316E2B" w:rsidRDefault="00316E2B">
      <w:r>
        <w:rPr>
          <w:noProof/>
        </w:rPr>
        <w:drawing>
          <wp:inline distT="0" distB="0" distL="0" distR="0" wp14:anchorId="1C405310" wp14:editId="0690351F">
            <wp:extent cx="12030075" cy="8667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EAB7" w14:textId="3954D74D" w:rsidR="00316E2B" w:rsidRDefault="00316E2B">
      <w:r>
        <w:rPr>
          <w:noProof/>
        </w:rPr>
        <w:drawing>
          <wp:inline distT="0" distB="0" distL="0" distR="0" wp14:anchorId="336DD420" wp14:editId="1EB45C00">
            <wp:extent cx="12030075" cy="8667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88DB" w14:textId="1950D70B" w:rsidR="00316E2B" w:rsidRDefault="00316E2B">
      <w:r>
        <w:rPr>
          <w:noProof/>
        </w:rPr>
        <w:drawing>
          <wp:inline distT="0" distB="0" distL="0" distR="0" wp14:anchorId="414D88FF" wp14:editId="7036A608">
            <wp:extent cx="11687175" cy="6000633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441" cy="6000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6EDA" w14:textId="3BFD6C2E" w:rsidR="007D470A" w:rsidRDefault="007D470A">
      <w:r>
        <w:rPr>
          <w:noProof/>
        </w:rPr>
        <w:drawing>
          <wp:inline distT="0" distB="0" distL="0" distR="0" wp14:anchorId="0589C9B0" wp14:editId="0E7920CE">
            <wp:extent cx="12030075" cy="8667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E653" w14:textId="6EEEFCCD" w:rsidR="00606AA6" w:rsidRDefault="00606AA6">
      <w:r>
        <w:rPr>
          <w:noProof/>
        </w:rPr>
        <w:drawing>
          <wp:inline distT="0" distB="0" distL="0" distR="0" wp14:anchorId="3266A06D" wp14:editId="75219228">
            <wp:extent cx="12030075" cy="8667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4798" w14:textId="0BB62B3E" w:rsidR="00606AA6" w:rsidRDefault="00606AA6">
      <w:r>
        <w:rPr>
          <w:noProof/>
        </w:rPr>
        <w:drawing>
          <wp:inline distT="0" distB="0" distL="0" distR="0" wp14:anchorId="080EDD9A" wp14:editId="56276141">
            <wp:extent cx="12030075" cy="8667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A098" w14:textId="463B9C6A" w:rsidR="00042AAE" w:rsidRDefault="00042AAE" w:rsidP="00042AAE">
      <w:r>
        <w:rPr>
          <w:noProof/>
        </w:rPr>
        <w:drawing>
          <wp:inline distT="0" distB="0" distL="0" distR="0" wp14:anchorId="788CDCCE" wp14:editId="65F3C5EB">
            <wp:extent cx="11830050" cy="447323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1013" cy="4473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59BC" w14:textId="5586BE88" w:rsidR="007F0DD5" w:rsidRDefault="007F0DD5" w:rsidP="00042AAE">
      <w:r>
        <w:rPr>
          <w:noProof/>
        </w:rPr>
        <w:drawing>
          <wp:inline distT="0" distB="0" distL="0" distR="0" wp14:anchorId="4C0631F9" wp14:editId="525291DC">
            <wp:extent cx="11534775" cy="50933241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5286" cy="5093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4C7C" w14:textId="7BFA296D" w:rsidR="00AB2714" w:rsidRDefault="00AB2714" w:rsidP="00042AAE">
      <w:r>
        <w:rPr>
          <w:noProof/>
        </w:rPr>
        <w:drawing>
          <wp:inline distT="0" distB="0" distL="0" distR="0" wp14:anchorId="4DF18DAA" wp14:editId="6A85CBBE">
            <wp:extent cx="12030075" cy="8667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31E2" w14:textId="5D961C08" w:rsidR="00AB2714" w:rsidRDefault="00AB2714" w:rsidP="00042AAE">
      <w:r>
        <w:rPr>
          <w:noProof/>
        </w:rPr>
        <w:drawing>
          <wp:inline distT="0" distB="0" distL="0" distR="0" wp14:anchorId="185CF8D3" wp14:editId="6EBF6345">
            <wp:extent cx="12030075" cy="8667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3B24" w14:textId="0FF45A99" w:rsidR="003D19AB" w:rsidRDefault="003D19AB" w:rsidP="00042AAE">
      <w:pPr>
        <w:rPr>
          <w:color w:val="FF0000"/>
          <w:sz w:val="36"/>
          <w:szCs w:val="36"/>
        </w:rPr>
      </w:pPr>
      <w:r w:rsidRPr="003D19AB">
        <w:rPr>
          <w:color w:val="FF0000"/>
          <w:sz w:val="36"/>
          <w:szCs w:val="36"/>
        </w:rPr>
        <w:t>PV ratio is contribution margin ratio</w:t>
      </w:r>
    </w:p>
    <w:p w14:paraId="2C445216" w14:textId="540DD9CD" w:rsidR="003D19AB" w:rsidRDefault="003D19AB" w:rsidP="00042AAE">
      <w:pPr>
        <w:rPr>
          <w:color w:val="FF0000"/>
          <w:sz w:val="36"/>
          <w:szCs w:val="36"/>
        </w:rPr>
      </w:pPr>
    </w:p>
    <w:p w14:paraId="32697613" w14:textId="6053EF45" w:rsidR="003D19AB" w:rsidRDefault="00532A7F" w:rsidP="00042AA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1C2F8EC" wp14:editId="0FAD32DE">
            <wp:extent cx="12030075" cy="8667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191E" w14:textId="6D676D12" w:rsidR="0055026E" w:rsidRDefault="002A70D8" w:rsidP="00042AA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39145C" wp14:editId="7828731E">
                <wp:simplePos x="0" y="0"/>
                <wp:positionH relativeFrom="column">
                  <wp:posOffset>1123949</wp:posOffset>
                </wp:positionH>
                <wp:positionV relativeFrom="paragraph">
                  <wp:posOffset>56669305</wp:posOffset>
                </wp:positionV>
                <wp:extent cx="1076325" cy="19050"/>
                <wp:effectExtent l="0" t="57150" r="9525" b="952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9668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88.5pt;margin-top:4462.15pt;width:84.75pt;height: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55026E">
        <w:rPr>
          <w:noProof/>
          <w:color w:val="FF0000"/>
          <w:sz w:val="36"/>
          <w:szCs w:val="36"/>
        </w:rPr>
        <w:drawing>
          <wp:inline distT="0" distB="0" distL="0" distR="0" wp14:anchorId="77EE6181" wp14:editId="5E8F7592">
            <wp:extent cx="11734800" cy="811231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5575" cy="8112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2C1F" w14:textId="16F95206" w:rsidR="00745F3D" w:rsidRDefault="00745F3D" w:rsidP="00042AA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Product mix and Product lines</w:t>
      </w:r>
    </w:p>
    <w:p w14:paraId="6CEAD2A7" w14:textId="418C400E" w:rsidR="009A1255" w:rsidRDefault="009A1255" w:rsidP="00042AAE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C378BED" wp14:editId="32922635">
            <wp:extent cx="4762500" cy="2628900"/>
            <wp:effectExtent l="0" t="0" r="0" b="0"/>
            <wp:docPr id="24" name="Picture 24" descr="What is Product Mix? definition and meaning - Business Jarg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What is Product Mix? definition and meaning - Business Jargon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1E52" w14:textId="6FB24603" w:rsidR="0003314E" w:rsidRDefault="0003314E" w:rsidP="00042AA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27EE926" wp14:editId="6485AFFB">
            <wp:extent cx="11277600" cy="466963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8710" cy="4670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C8A5" w14:textId="32D75E0B" w:rsidR="00764334" w:rsidRDefault="00764334" w:rsidP="00042AAE">
      <w:pPr>
        <w:rPr>
          <w:color w:val="FF0000"/>
          <w:sz w:val="36"/>
          <w:szCs w:val="36"/>
        </w:rPr>
      </w:pP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2D56552B" wp14:editId="0B1788E0">
            <wp:extent cx="12192000" cy="975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640E2B69" wp14:editId="73760A27">
            <wp:extent cx="12192000" cy="975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0EA43E5A" wp14:editId="75B3B3CD">
            <wp:extent cx="12192000" cy="975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4DF8C90D" wp14:editId="3D78D3BD">
            <wp:extent cx="12192000" cy="975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5C45E711" wp14:editId="5BFFC945">
            <wp:extent cx="12192000" cy="975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00BE4DDF" wp14:editId="3FD60163">
            <wp:extent cx="12192000" cy="9753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334">
        <w:rPr>
          <w:noProof/>
          <w:color w:val="FF0000"/>
          <w:sz w:val="36"/>
          <w:szCs w:val="36"/>
        </w:rPr>
        <w:drawing>
          <wp:inline distT="0" distB="0" distL="0" distR="0" wp14:anchorId="1FBE1D8F" wp14:editId="79078D53">
            <wp:extent cx="12192000" cy="9753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1C3B" w14:textId="38014122" w:rsidR="002D3EDE" w:rsidRDefault="002D3EDE" w:rsidP="00042AA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926EF01" wp14:editId="4E6FF470">
            <wp:extent cx="12030075" cy="8667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8EDF" w14:textId="62BF79CB" w:rsidR="002D3EDE" w:rsidRDefault="00673F1C" w:rsidP="00042AA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A023BE" wp14:editId="1C401DAF">
            <wp:extent cx="12030075" cy="8667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A1F1" w14:textId="3636E943" w:rsidR="00947AFB" w:rsidRDefault="00947AFB" w:rsidP="00042AA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Case Study PDF:</w:t>
      </w:r>
    </w:p>
    <w:p w14:paraId="1D745A6F" w14:textId="005492CD" w:rsidR="00947AFB" w:rsidRDefault="00947AFB" w:rsidP="00042AAE">
      <w:pPr>
        <w:rPr>
          <w:color w:val="FF0000"/>
          <w:sz w:val="36"/>
          <w:szCs w:val="36"/>
        </w:rPr>
      </w:pPr>
      <w:r w:rsidRPr="00947AFB">
        <w:rPr>
          <w:color w:val="FF0000"/>
          <w:sz w:val="36"/>
          <w:szCs w:val="36"/>
        </w:rPr>
        <w:object w:dxaOrig="9180" w:dyaOrig="11881" w14:anchorId="21E4CF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pt;height:594pt" o:ole="">
            <v:imagedata r:id="rId36" o:title=""/>
          </v:shape>
          <o:OLEObject Type="Embed" ProgID="Acrobat.Document.11" ShapeID="_x0000_i1025" DrawAspect="Content" ObjectID="_1683027472" r:id="rId37"/>
        </w:object>
      </w:r>
    </w:p>
    <w:p w14:paraId="4790702E" w14:textId="2E4733C4" w:rsidR="001A3BE2" w:rsidRDefault="001A3BE2" w:rsidP="00042AA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My conclusion:</w:t>
      </w:r>
    </w:p>
    <w:p w14:paraId="7C99A849" w14:textId="5038E9B6" w:rsidR="001A3BE2" w:rsidRDefault="001A3BE2" w:rsidP="00042AA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Seems like they were depreciating the value higher each years as compared to their competitors, but they </w:t>
      </w:r>
      <w:proofErr w:type="gramStart"/>
      <w:r>
        <w:rPr>
          <w:color w:val="FF0000"/>
          <w:sz w:val="36"/>
          <w:szCs w:val="36"/>
        </w:rPr>
        <w:t>did  things</w:t>
      </w:r>
      <w:proofErr w:type="gramEnd"/>
      <w:r>
        <w:rPr>
          <w:color w:val="FF0000"/>
          <w:sz w:val="36"/>
          <w:szCs w:val="36"/>
        </w:rPr>
        <w:t xml:space="preserve"> wrong by putting higher salvage value on fleet</w:t>
      </w:r>
      <w:r w:rsidR="009F6933">
        <w:rPr>
          <w:color w:val="FF0000"/>
          <w:sz w:val="36"/>
          <w:szCs w:val="36"/>
        </w:rPr>
        <w:t xml:space="preserve"> etc</w:t>
      </w:r>
    </w:p>
    <w:p w14:paraId="1405EFD4" w14:textId="29336179" w:rsidR="00D43718" w:rsidRDefault="00D43718" w:rsidP="00042AA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Hertz understated </w:t>
      </w:r>
      <w:proofErr w:type="gramStart"/>
      <w:r>
        <w:rPr>
          <w:color w:val="FF0000"/>
          <w:sz w:val="36"/>
          <w:szCs w:val="36"/>
        </w:rPr>
        <w:t>it’s</w:t>
      </w:r>
      <w:proofErr w:type="gramEnd"/>
      <w:r>
        <w:rPr>
          <w:color w:val="FF0000"/>
          <w:sz w:val="36"/>
          <w:szCs w:val="36"/>
        </w:rPr>
        <w:t xml:space="preserve"> uncollected money</w:t>
      </w:r>
      <w:r w:rsidR="00380B37">
        <w:rPr>
          <w:color w:val="FF0000"/>
          <w:sz w:val="36"/>
          <w:szCs w:val="36"/>
        </w:rPr>
        <w:t xml:space="preserve"> for car damages</w:t>
      </w:r>
    </w:p>
    <w:p w14:paraId="06468BBB" w14:textId="14DB4639" w:rsidR="00372603" w:rsidRDefault="00877114" w:rsidP="00042AAE">
      <w:pPr>
        <w:rPr>
          <w:color w:val="FF0000"/>
          <w:sz w:val="36"/>
          <w:szCs w:val="36"/>
        </w:rPr>
      </w:pPr>
      <w:hyperlink r:id="rId38" w:history="1">
        <w:r w:rsidR="001C52C7" w:rsidRPr="00EE1D64">
          <w:rPr>
            <w:rStyle w:val="Hyperlink"/>
            <w:sz w:val="36"/>
            <w:szCs w:val="36"/>
          </w:rPr>
          <w:t>https://www.complianceweek.com/hertz-to-pay-16m-civil-penalty-for-accounting-violations/24933.article</w:t>
        </w:r>
      </w:hyperlink>
    </w:p>
    <w:p w14:paraId="5137EF97" w14:textId="57168795" w:rsidR="001C52C7" w:rsidRDefault="001C52C7" w:rsidP="00042AA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They </w:t>
      </w:r>
      <w:r w:rsidR="003B1AA2">
        <w:rPr>
          <w:color w:val="FF0000"/>
          <w:sz w:val="36"/>
          <w:szCs w:val="36"/>
        </w:rPr>
        <w:t xml:space="preserve">had to restate the financials in 2015 and were fined for 16million </w:t>
      </w:r>
      <w:proofErr w:type="spellStart"/>
      <w:r w:rsidR="003B1AA2">
        <w:rPr>
          <w:color w:val="FF0000"/>
          <w:sz w:val="36"/>
          <w:szCs w:val="36"/>
        </w:rPr>
        <w:t>dollors</w:t>
      </w:r>
      <w:proofErr w:type="spellEnd"/>
      <w:r w:rsidR="003B1AA2">
        <w:rPr>
          <w:color w:val="FF0000"/>
          <w:sz w:val="36"/>
          <w:szCs w:val="36"/>
        </w:rPr>
        <w:t xml:space="preserve"> in 2019</w:t>
      </w:r>
    </w:p>
    <w:p w14:paraId="165C4A32" w14:textId="6D971A02" w:rsidR="00877114" w:rsidRDefault="00877114" w:rsidP="00042AAE">
      <w:pPr>
        <w:rPr>
          <w:color w:val="FF0000"/>
          <w:sz w:val="36"/>
          <w:szCs w:val="36"/>
        </w:rPr>
      </w:pPr>
    </w:p>
    <w:p w14:paraId="58CDA142" w14:textId="63B0356B" w:rsidR="00877114" w:rsidRDefault="00877114" w:rsidP="00042AAE">
      <w:pPr>
        <w:rPr>
          <w:color w:val="FF0000"/>
          <w:sz w:val="36"/>
          <w:szCs w:val="36"/>
        </w:rPr>
      </w:pPr>
    </w:p>
    <w:p w14:paraId="1E01D904" w14:textId="77777777" w:rsidR="00877114" w:rsidRDefault="00877114" w:rsidP="00877114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47EF3573" w14:textId="77777777" w:rsidR="00877114" w:rsidRDefault="00877114" w:rsidP="00877114">
      <w:pPr>
        <w:jc w:val="center"/>
        <w:rPr>
          <w:sz w:val="40"/>
          <w:szCs w:val="40"/>
        </w:rPr>
      </w:pPr>
      <w:hyperlink r:id="rId39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3EE24772" w14:textId="77777777" w:rsidR="00877114" w:rsidRDefault="00877114" w:rsidP="00877114">
      <w:pPr>
        <w:jc w:val="center"/>
        <w:rPr>
          <w:sz w:val="40"/>
          <w:szCs w:val="40"/>
        </w:rPr>
      </w:pPr>
    </w:p>
    <w:p w14:paraId="09DBA74D" w14:textId="77777777" w:rsidR="00877114" w:rsidRDefault="00877114" w:rsidP="00877114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4AADE201" w14:textId="77777777" w:rsidR="00877114" w:rsidRDefault="00877114" w:rsidP="00877114">
      <w:pPr>
        <w:jc w:val="center"/>
        <w:rPr>
          <w:rStyle w:val="Hyperlink"/>
        </w:rPr>
      </w:pPr>
      <w:hyperlink r:id="rId40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79FE3EE8" w14:textId="77777777" w:rsidR="00877114" w:rsidRPr="003D19AB" w:rsidRDefault="00877114" w:rsidP="00042AAE">
      <w:pPr>
        <w:rPr>
          <w:color w:val="FF0000"/>
          <w:sz w:val="36"/>
          <w:szCs w:val="36"/>
        </w:rPr>
      </w:pPr>
    </w:p>
    <w:sectPr w:rsidR="00877114" w:rsidRPr="003D19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3285A"/>
    <w:multiLevelType w:val="hybridMultilevel"/>
    <w:tmpl w:val="86444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67A"/>
    <w:rsid w:val="0003314E"/>
    <w:rsid w:val="00042AAE"/>
    <w:rsid w:val="00051D8A"/>
    <w:rsid w:val="001A3BE2"/>
    <w:rsid w:val="001C52C7"/>
    <w:rsid w:val="0025401E"/>
    <w:rsid w:val="002A70D8"/>
    <w:rsid w:val="002D3EDE"/>
    <w:rsid w:val="003040AC"/>
    <w:rsid w:val="00316E2B"/>
    <w:rsid w:val="00372603"/>
    <w:rsid w:val="00380B37"/>
    <w:rsid w:val="003B1AA2"/>
    <w:rsid w:val="003D19AB"/>
    <w:rsid w:val="00532A7F"/>
    <w:rsid w:val="0055026E"/>
    <w:rsid w:val="00590976"/>
    <w:rsid w:val="00606AA6"/>
    <w:rsid w:val="00673F1C"/>
    <w:rsid w:val="00745F3D"/>
    <w:rsid w:val="00764334"/>
    <w:rsid w:val="007D470A"/>
    <w:rsid w:val="007F0DD5"/>
    <w:rsid w:val="00877114"/>
    <w:rsid w:val="00947AFB"/>
    <w:rsid w:val="009A1255"/>
    <w:rsid w:val="009F6933"/>
    <w:rsid w:val="00A030CA"/>
    <w:rsid w:val="00A3367A"/>
    <w:rsid w:val="00AB2714"/>
    <w:rsid w:val="00D05FDE"/>
    <w:rsid w:val="00D43718"/>
    <w:rsid w:val="00DE3ACF"/>
    <w:rsid w:val="00F80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B0A12"/>
  <w15:chartTrackingRefBased/>
  <w15:docId w15:val="{65627D20-B3AB-4AEE-B84A-E6677B90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52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2C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5401E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s.apple.com/us/app/google-docs-sync-edit-share/id84284264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fawazahmed0/mba-cours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play.google.com/store/apps/details?id=com.google.android.apps.docs.editors.docs&amp;hl=en_IN&amp;gl=U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hyperlink" Target="https://www.complianceweek.com/hertz-to-pay-16m-civil-penalty-for-accounting-violations/24933.article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fawazahmed0.github.io/donate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oleObject" Target="embeddings/oleObject1.bin"/><Relationship Id="rId40" Type="http://schemas.openxmlformats.org/officeDocument/2006/relationships/hyperlink" Target="https://fawazahmed0.github.io/donate" TargetMode="External"/><Relationship Id="rId5" Type="http://schemas.openxmlformats.org/officeDocument/2006/relationships/hyperlink" Target="https://github.com/fawazahmed0/mba-course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254</Words>
  <Characters>1453</Characters>
  <Application>Microsoft Office Word</Application>
  <DocSecurity>0</DocSecurity>
  <Lines>12</Lines>
  <Paragraphs>3</Paragraphs>
  <ScaleCrop>false</ScaleCrop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fawaz ahmed0</cp:lastModifiedBy>
  <cp:revision>33</cp:revision>
  <dcterms:created xsi:type="dcterms:W3CDTF">2020-10-12T00:59:00Z</dcterms:created>
  <dcterms:modified xsi:type="dcterms:W3CDTF">2021-05-20T09:21:00Z</dcterms:modified>
</cp:coreProperties>
</file>